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B6" w:rsidRDefault="00A319B6" w:rsidP="00767FEB">
      <w:pPr>
        <w:shd w:val="clear" w:color="auto" w:fill="FFFFFF"/>
        <w:jc w:val="right"/>
        <w:rPr>
          <w:bCs/>
        </w:rPr>
      </w:pPr>
      <w:r>
        <w:rPr>
          <w:bCs/>
        </w:rPr>
        <w:t>Приложение к постановлению</w:t>
      </w:r>
    </w:p>
    <w:p w:rsidR="00A319B6" w:rsidRDefault="00A319B6" w:rsidP="00767FEB">
      <w:pPr>
        <w:shd w:val="clear" w:color="auto" w:fill="FFFFFF"/>
        <w:jc w:val="right"/>
        <w:rPr>
          <w:bCs/>
        </w:rPr>
      </w:pPr>
      <w:r>
        <w:rPr>
          <w:bCs/>
        </w:rPr>
        <w:t xml:space="preserve">Администрации  города Ржева </w:t>
      </w:r>
    </w:p>
    <w:p w:rsidR="00A319B6" w:rsidRDefault="00A319B6" w:rsidP="00767FEB">
      <w:pPr>
        <w:shd w:val="clear" w:color="auto" w:fill="FFFFFF"/>
        <w:jc w:val="right"/>
        <w:rPr>
          <w:bCs/>
        </w:rPr>
      </w:pPr>
      <w:r>
        <w:rPr>
          <w:bCs/>
        </w:rPr>
        <w:t>Тверской области</w:t>
      </w:r>
    </w:p>
    <w:p w:rsidR="00A319B6" w:rsidRDefault="00A319B6" w:rsidP="00767FEB">
      <w:pPr>
        <w:shd w:val="clear" w:color="auto" w:fill="FFFFFF"/>
        <w:jc w:val="right"/>
        <w:rPr>
          <w:bCs/>
        </w:rPr>
      </w:pPr>
      <w:r>
        <w:rPr>
          <w:bCs/>
        </w:rPr>
        <w:t>от  09.03.2021  № 184</w:t>
      </w:r>
    </w:p>
    <w:p w:rsidR="00A319B6" w:rsidRDefault="00A319B6" w:rsidP="00767FEB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A319B6" w:rsidRDefault="00A319B6" w:rsidP="00767FEB">
      <w:pPr>
        <w:shd w:val="clear" w:color="auto" w:fill="FFFFFF"/>
        <w:jc w:val="right"/>
        <w:rPr>
          <w:b/>
          <w:bCs/>
          <w:sz w:val="28"/>
          <w:szCs w:val="28"/>
        </w:rPr>
      </w:pPr>
    </w:p>
    <w:p w:rsidR="00A319B6" w:rsidRDefault="00A319B6" w:rsidP="001D2B7A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 муниципальных услуг муниципального образования город Ржев Тверской области</w:t>
      </w:r>
    </w:p>
    <w:p w:rsidR="00A319B6" w:rsidRDefault="00A319B6" w:rsidP="001D2B7A">
      <w:pPr>
        <w:shd w:val="clear" w:color="auto" w:fill="FFFFFF"/>
        <w:jc w:val="right"/>
        <w:rPr>
          <w:sz w:val="18"/>
          <w:szCs w:val="18"/>
        </w:rPr>
      </w:pPr>
    </w:p>
    <w:tbl>
      <w:tblPr>
        <w:tblW w:w="16432" w:type="dxa"/>
        <w:jc w:val="center"/>
        <w:tblLayout w:type="fixed"/>
        <w:tblLook w:val="0000"/>
      </w:tblPr>
      <w:tblGrid>
        <w:gridCol w:w="745"/>
        <w:gridCol w:w="3667"/>
        <w:gridCol w:w="2161"/>
        <w:gridCol w:w="3851"/>
        <w:gridCol w:w="1532"/>
        <w:gridCol w:w="1888"/>
        <w:gridCol w:w="1772"/>
        <w:gridCol w:w="816"/>
      </w:tblGrid>
      <w:tr w:rsidR="00A319B6" w:rsidRPr="004A51C0" w:rsidTr="00FC63D1">
        <w:trPr>
          <w:cantSplit/>
          <w:trHeight w:val="2052"/>
          <w:tblHeader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Поряд-ковый номер услуги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Наименование услуги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A319B6" w:rsidRPr="007C6EF0" w:rsidRDefault="00A319B6" w:rsidP="00FC63D1">
            <w:pPr>
              <w:ind w:left="-184" w:right="-10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Наименование исполнителя</w:t>
            </w:r>
          </w:p>
          <w:p w:rsidR="00A319B6" w:rsidRPr="007C6EF0" w:rsidRDefault="00A319B6" w:rsidP="00FC63D1">
            <w:pPr>
              <w:ind w:left="-184" w:right="-10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(исполнителей), предоставляющего (предоставляющих) услугу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Правовой акт,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устанавливающий услугу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vAlign w:val="center"/>
          </w:tcPr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Информация о платности услуги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Реквизиты нормативного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правового акта, утвердившего административный регламент предоставления</w:t>
            </w:r>
          </w:p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муниципальной услуги и источник его официального опубликования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A319B6" w:rsidRPr="007C6EF0" w:rsidRDefault="00A319B6" w:rsidP="00FC63D1">
            <w:pPr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Сведения о размещении информации об услуге  в информационно-телекоммуникационной сети Интернет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double" w:sz="4" w:space="0" w:color="auto"/>
              <w:right w:val="single" w:sz="2" w:space="0" w:color="000000"/>
            </w:tcBorders>
            <w:textDirection w:val="btLr"/>
            <w:vAlign w:val="center"/>
          </w:tcPr>
          <w:p w:rsidR="00A319B6" w:rsidRPr="007C6EF0" w:rsidRDefault="00A319B6" w:rsidP="00FC63D1">
            <w:pPr>
              <w:ind w:left="113" w:right="11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Сведения об изменениях, вносимых в запись об</w:t>
            </w:r>
          </w:p>
          <w:p w:rsidR="00A319B6" w:rsidRPr="007C6EF0" w:rsidRDefault="00A319B6" w:rsidP="00FC63D1">
            <w:pPr>
              <w:ind w:left="113" w:right="113"/>
              <w:jc w:val="center"/>
              <w:rPr>
                <w:sz w:val="16"/>
                <w:szCs w:val="16"/>
              </w:rPr>
            </w:pPr>
            <w:r w:rsidRPr="007C6EF0">
              <w:rPr>
                <w:sz w:val="16"/>
                <w:szCs w:val="16"/>
              </w:rPr>
              <w:t>услуге</w:t>
            </w:r>
          </w:p>
          <w:p w:rsidR="00A319B6" w:rsidRPr="007C6EF0" w:rsidRDefault="00A319B6" w:rsidP="00FC63D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A319B6" w:rsidRPr="004A51C0" w:rsidTr="00FC63D1">
        <w:trPr>
          <w:trHeight w:val="382"/>
          <w:jc w:val="center"/>
        </w:trPr>
        <w:tc>
          <w:tcPr>
            <w:tcW w:w="16432" w:type="dxa"/>
            <w:gridSpan w:val="8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19B6" w:rsidRPr="004A51C0" w:rsidRDefault="00A319B6" w:rsidP="00FC63D1">
            <w:pPr>
              <w:jc w:val="center"/>
              <w:rPr>
                <w:b/>
              </w:rPr>
            </w:pPr>
            <w:r w:rsidRPr="004A51C0">
              <w:rPr>
                <w:b/>
                <w:sz w:val="22"/>
                <w:szCs w:val="22"/>
              </w:rPr>
              <w:t>Раздел I. Муниципальные услуги, предоставляемые органами местного самоуправления города Ржева</w:t>
            </w: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E44FF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информационного обеспечения граждан, органов государственной власти, местного самоуправления, организаций и общественных объединений на основе документов Архивного отдела администрации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C27FE1" w:rsidRDefault="00A319B6" w:rsidP="00FC63D1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 xml:space="preserve">Архивный отдел </w:t>
            </w:r>
            <w:r>
              <w:rPr>
                <w:sz w:val="20"/>
                <w:szCs w:val="20"/>
              </w:rPr>
              <w:t>А</w:t>
            </w:r>
            <w:r w:rsidRPr="00C27FE1">
              <w:rPr>
                <w:sz w:val="20"/>
                <w:szCs w:val="20"/>
              </w:rPr>
              <w:t>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E44FF" w:rsidRDefault="00A319B6" w:rsidP="00FC63D1">
            <w:pPr>
              <w:rPr>
                <w:sz w:val="20"/>
                <w:szCs w:val="20"/>
              </w:rPr>
            </w:pPr>
            <w:r w:rsidRPr="00C27FE1">
              <w:rPr>
                <w:sz w:val="20"/>
                <w:szCs w:val="20"/>
              </w:rPr>
              <w:t>Федеральный закон от 22.10.2004 №</w:t>
            </w:r>
            <w:r w:rsidRPr="004A51C0">
              <w:rPr>
                <w:sz w:val="20"/>
                <w:szCs w:val="20"/>
              </w:rPr>
              <w:t> </w:t>
            </w:r>
            <w:r w:rsidRPr="00C27FE1">
              <w:rPr>
                <w:sz w:val="20"/>
                <w:szCs w:val="20"/>
              </w:rPr>
              <w:t>125-ФЗ «Об архивном деле в Российской Федерации», пункт 1 части 3  статьи 4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Бесплатно 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19.12.2012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1605 </w:t>
            </w:r>
          </w:p>
          <w:p w:rsidR="00A319B6" w:rsidRPr="004A51C0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     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C91536" w:rsidRDefault="00A319B6" w:rsidP="00FC63D1">
            <w:pPr>
              <w:rPr>
                <w:sz w:val="20"/>
                <w:szCs w:val="20"/>
                <w:lang w:val="en-US"/>
              </w:rPr>
            </w:pPr>
            <w:hyperlink r:id="rId5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аукциона на право заключить договор о развитии застроенной территории. Заключение договора о развитии застроенной территории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C27FE1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356B26" w:rsidRDefault="00A319B6" w:rsidP="00B7648C">
            <w:pPr>
              <w:rPr>
                <w:sz w:val="20"/>
                <w:szCs w:val="20"/>
              </w:rPr>
            </w:pPr>
            <w:r w:rsidRPr="00356B26">
              <w:rPr>
                <w:sz w:val="20"/>
                <w:szCs w:val="20"/>
              </w:rPr>
              <w:t xml:space="preserve">Градостроительный </w:t>
            </w:r>
            <w:hyperlink r:id="rId6" w:history="1">
              <w:r w:rsidRPr="00356B26">
                <w:rPr>
                  <w:rStyle w:val="Hyperlink"/>
                  <w:color w:val="auto"/>
                  <w:sz w:val="20"/>
                  <w:szCs w:val="20"/>
                  <w:u w:val="none"/>
                </w:rPr>
                <w:t>кодекс</w:t>
              </w:r>
            </w:hyperlink>
            <w:r w:rsidRPr="00356B26">
              <w:rPr>
                <w:sz w:val="20"/>
                <w:szCs w:val="20"/>
              </w:rPr>
              <w:t xml:space="preserve"> Российской Федерации; Федеральный </w:t>
            </w:r>
            <w:hyperlink r:id="rId7" w:history="1">
              <w:r w:rsidRPr="00356B26">
                <w:rPr>
                  <w:rStyle w:val="Hyperlink"/>
                  <w:color w:val="auto"/>
                  <w:sz w:val="20"/>
                  <w:szCs w:val="20"/>
                  <w:u w:val="none"/>
                </w:rPr>
                <w:t>закон</w:t>
              </w:r>
            </w:hyperlink>
            <w:r w:rsidRPr="00356B26">
              <w:rPr>
                <w:sz w:val="20"/>
                <w:szCs w:val="20"/>
              </w:rPr>
              <w:t xml:space="preserve"> от 06.10.2003 № 131-ФЗ «Об общих принципах организации местного самоупра</w:t>
            </w:r>
            <w:r>
              <w:rPr>
                <w:sz w:val="20"/>
                <w:szCs w:val="20"/>
              </w:rPr>
              <w:t>вления в Российской Федерации»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Тверской области от 02.08.2019 № 594,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8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Приватизация муниципального имущества (за исключением жилых помещений), являющегося собственностью муниципального образования город Ржев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C27FE1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21.12.2001 № 178-ФЗ «О приватизации государственного и муниципального имущества» часть 2 статьи, часть 3 статьи 2, часть 3 статьи 4, часть 3, статьи 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Тверской области от 28.11.2018 № 983,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9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выписки из реестра муниципальной собственности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2F534A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 пункт 3 части 1 статьи 14, пункт 3 части 1 статьи 15, пункт 3 части 1 статьи 16</w:t>
            </w:r>
          </w:p>
          <w:p w:rsidR="00A319B6" w:rsidRDefault="00A319B6" w:rsidP="002F534A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Земельный Кодекс Российской Федерации, часть 2 статьи 11</w:t>
            </w:r>
          </w:p>
          <w:p w:rsidR="00A319B6" w:rsidRDefault="00A319B6" w:rsidP="002F534A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21.02.2017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131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0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имущества города Ржева Тверской области в аренду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имуществом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2F5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Гражданский кодекс РФ, </w:t>
            </w: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</w:t>
            </w:r>
            <w:r>
              <w:rPr>
                <w:sz w:val="20"/>
                <w:szCs w:val="20"/>
              </w:rPr>
              <w:t>, Решение Ржевской городской Думы от 12.08.2004 № 226 «Об утверждении Положения о порядке владения, пользования и распоряжения имуществом муниципального образования город Ржев»</w:t>
            </w:r>
          </w:p>
          <w:p w:rsidR="00A319B6" w:rsidRPr="004A51C0" w:rsidRDefault="00A319B6" w:rsidP="002F534A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15.08.2013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1138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1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Признание помещения жилым помещением, жилого помещения непригодным для проживания многоквартирного дома аварийным и подлежащим сносу или реконструкции, садового дома жилым домом и жилого дома садовым домом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жилищно-коммунального хозяйства и благоустройства территорий Администрации города Ржева 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B764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Жилищный кодекс Российской Федерации, </w:t>
            </w:r>
            <w:r>
              <w:rPr>
                <w:sz w:val="20"/>
                <w:szCs w:val="20"/>
              </w:rPr>
              <w:t xml:space="preserve">пункт 6 статьи 14, </w:t>
            </w:r>
            <w:r w:rsidRPr="004A51C0">
              <w:rPr>
                <w:sz w:val="20"/>
                <w:szCs w:val="20"/>
              </w:rPr>
              <w:t>пункт 8 статьи 14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  <w:p w:rsidR="00A319B6" w:rsidRPr="00C27FE1" w:rsidRDefault="00A319B6" w:rsidP="00FC63D1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 от 07.11.2019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862,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2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</w:t>
            </w:r>
            <w:r>
              <w:rPr>
                <w:sz w:val="20"/>
                <w:szCs w:val="20"/>
              </w:rPr>
              <w:t xml:space="preserve"> и благоустройства территорий</w:t>
            </w:r>
            <w:r w:rsidRPr="004A51C0">
              <w:rPr>
                <w:sz w:val="20"/>
                <w:szCs w:val="20"/>
              </w:rPr>
              <w:t xml:space="preserve">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B764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  <w:p w:rsidR="00A319B6" w:rsidRPr="004A51C0" w:rsidRDefault="00A319B6" w:rsidP="00B7648C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05.07.2013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836 </w:t>
            </w:r>
          </w:p>
          <w:p w:rsidR="00A319B6" w:rsidRPr="004A51C0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3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Социальная поддержка малоимущих граждан, включая:</w:t>
            </w:r>
          </w:p>
          <w:p w:rsidR="00A319B6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малоимущим гражданам, проживающим в поселении (в городском округе) и нуждающимся в улучшении жилищных условий, жилых помещений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Отдел  жилищно-коммунального хозяйства </w:t>
            </w:r>
            <w:r>
              <w:rPr>
                <w:sz w:val="20"/>
                <w:szCs w:val="20"/>
              </w:rPr>
              <w:t xml:space="preserve">и благоустройства территорий </w:t>
            </w:r>
            <w:r w:rsidRPr="004A51C0">
              <w:rPr>
                <w:sz w:val="20"/>
                <w:szCs w:val="20"/>
              </w:rPr>
              <w:t>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6 части 1 статьи 14, пункт 6 части 1 статьи 16</w:t>
            </w:r>
          </w:p>
          <w:p w:rsidR="00A319B6" w:rsidRPr="004A51C0" w:rsidRDefault="00A319B6" w:rsidP="00B7648C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05.07.2013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835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4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Оформление документов по обмену жилыми помещениями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Отдел  жилищно-коммунального хозяйства</w:t>
            </w:r>
            <w:r>
              <w:rPr>
                <w:sz w:val="20"/>
                <w:szCs w:val="20"/>
              </w:rPr>
              <w:t xml:space="preserve"> и благоустройства территорий</w:t>
            </w:r>
            <w:r w:rsidRPr="004A51C0">
              <w:rPr>
                <w:sz w:val="20"/>
                <w:szCs w:val="20"/>
              </w:rPr>
              <w:t xml:space="preserve"> 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3 части 1 статьи 14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 05.07.2013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834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5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заявлений, документов, а также постановка граждан  на учет в качестве нуждающихся в жилых помещениях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Отдел  жилищно-коммунального хозяйства </w:t>
            </w:r>
            <w:r>
              <w:rPr>
                <w:sz w:val="20"/>
                <w:szCs w:val="20"/>
              </w:rPr>
              <w:t xml:space="preserve">и благоустройства территорий </w:t>
            </w:r>
            <w:r w:rsidRPr="004A51C0">
              <w:rPr>
                <w:sz w:val="20"/>
                <w:szCs w:val="20"/>
              </w:rPr>
              <w:t>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05.07.2013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833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6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Отдел  жилищно-коммунального хозяйства </w:t>
            </w:r>
            <w:r>
              <w:rPr>
                <w:sz w:val="20"/>
                <w:szCs w:val="20"/>
              </w:rPr>
              <w:t xml:space="preserve">и благоустройства территорий </w:t>
            </w:r>
            <w:r w:rsidRPr="004A51C0">
              <w:rPr>
                <w:sz w:val="20"/>
                <w:szCs w:val="20"/>
              </w:rPr>
              <w:t>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C5718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05.07.2013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832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7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E4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разрешений на право вырубки (сноса) зеленых насаждений, произрастающих на территории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E451A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 xml:space="preserve">Отдел  жилищно-коммунального хозяйства </w:t>
            </w:r>
            <w:r>
              <w:rPr>
                <w:sz w:val="20"/>
                <w:szCs w:val="20"/>
              </w:rPr>
              <w:t xml:space="preserve">и благоустройства территорий </w:t>
            </w:r>
            <w:r w:rsidRPr="004A51C0">
              <w:rPr>
                <w:sz w:val="20"/>
                <w:szCs w:val="20"/>
              </w:rPr>
              <w:t>Администрации города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E4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 часть 25 статьи 16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E451A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E4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29.05.2020 </w:t>
            </w:r>
          </w:p>
          <w:p w:rsidR="00A319B6" w:rsidRDefault="00A319B6" w:rsidP="00FE4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463 </w:t>
            </w:r>
          </w:p>
          <w:p w:rsidR="00A319B6" w:rsidRDefault="00A319B6" w:rsidP="00FE4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E451A">
            <w:hyperlink r:id="rId18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E451A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Присвоение и аннулирование адреса объекта адресации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0D75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 часть 27 статьи 16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11.11.2020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920, газета «Ржевская правда» 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19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Перевод жилого помещения в нежилое или нежилого помещения в жилое помещение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E6357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Жилищн</w:t>
            </w:r>
            <w:r>
              <w:rPr>
                <w:sz w:val="20"/>
                <w:szCs w:val="20"/>
              </w:rPr>
              <w:t xml:space="preserve">ый кодекс Российской Федерации статья </w:t>
            </w:r>
            <w:r w:rsidRPr="004A51C0">
              <w:rPr>
                <w:sz w:val="20"/>
                <w:szCs w:val="20"/>
              </w:rPr>
              <w:t>14</w:t>
            </w:r>
          </w:p>
          <w:p w:rsidR="00A319B6" w:rsidRDefault="00A319B6" w:rsidP="00E63579">
            <w:pPr>
              <w:rPr>
                <w:sz w:val="20"/>
                <w:szCs w:val="20"/>
              </w:rPr>
            </w:pPr>
            <w:r w:rsidRPr="00356B26">
              <w:rPr>
                <w:sz w:val="20"/>
                <w:szCs w:val="20"/>
              </w:rPr>
              <w:t xml:space="preserve">Градостроительный </w:t>
            </w:r>
            <w:hyperlink r:id="rId20" w:history="1">
              <w:r w:rsidRPr="00356B26">
                <w:rPr>
                  <w:rStyle w:val="Hyperlink"/>
                  <w:color w:val="auto"/>
                  <w:sz w:val="20"/>
                  <w:szCs w:val="20"/>
                  <w:u w:val="none"/>
                </w:rPr>
                <w:t>кодекс</w:t>
              </w:r>
            </w:hyperlink>
            <w:r w:rsidRPr="00356B26">
              <w:rPr>
                <w:sz w:val="20"/>
                <w:szCs w:val="20"/>
              </w:rPr>
              <w:t xml:space="preserve"> Российской Федерации</w:t>
            </w:r>
          </w:p>
          <w:p w:rsidR="00A319B6" w:rsidRPr="004A51C0" w:rsidRDefault="00A319B6" w:rsidP="00E63579">
            <w:pPr>
              <w:rPr>
                <w:sz w:val="20"/>
                <w:szCs w:val="20"/>
              </w:rPr>
            </w:pPr>
          </w:p>
          <w:p w:rsidR="00A319B6" w:rsidRDefault="00A319B6" w:rsidP="000D757C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B51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07.10.2019 </w:t>
            </w:r>
          </w:p>
          <w:p w:rsidR="00A319B6" w:rsidRDefault="00A319B6" w:rsidP="00B51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791, газета «Ржевская правда» </w:t>
            </w:r>
          </w:p>
          <w:p w:rsidR="00A319B6" w:rsidRDefault="00A319B6" w:rsidP="00B51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1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архитектуры и строительства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BB7CEA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  <w:p w:rsidR="00A319B6" w:rsidRDefault="00A319B6" w:rsidP="000D757C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Порядок переустройства и (или) перепланировки жилых помещений находящихся на территории города Ржева Тверской области утвержден Решением Ржевской  от 21.07.2009 г. № 305</w:t>
            </w:r>
          </w:p>
          <w:p w:rsidR="00A319B6" w:rsidRDefault="00A319B6" w:rsidP="000D757C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29.12.2012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1678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2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 заявлений, постановка на учет и выдача направлений для зачисления в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C27FE1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 Администрации города Ржева Тверской области от 29.12.2012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1667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3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6F72E6" w:rsidRDefault="00A319B6" w:rsidP="002A39EF">
            <w:pPr>
              <w:rPr>
                <w:sz w:val="20"/>
                <w:szCs w:val="20"/>
                <w:highlight w:val="yellow"/>
              </w:rPr>
            </w:pPr>
            <w:r w:rsidRPr="006F72E6">
              <w:rPr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муниципальных учреждениях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6F72E6" w:rsidRDefault="00A319B6" w:rsidP="002A39EF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2A39EF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Постановление Администрации города Ржева</w:t>
            </w:r>
            <w:r>
              <w:rPr>
                <w:sz w:val="20"/>
                <w:szCs w:val="20"/>
              </w:rPr>
              <w:t xml:space="preserve"> Тверской области</w:t>
            </w:r>
            <w:r w:rsidRPr="006F72E6">
              <w:rPr>
                <w:sz w:val="20"/>
                <w:szCs w:val="20"/>
              </w:rPr>
              <w:t xml:space="preserve"> от 29.12.2012 </w:t>
            </w:r>
          </w:p>
          <w:p w:rsidR="00A319B6" w:rsidRDefault="00A319B6" w:rsidP="002A39EF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№ 1673</w:t>
            </w:r>
            <w:r>
              <w:rPr>
                <w:sz w:val="20"/>
                <w:szCs w:val="20"/>
              </w:rPr>
              <w:t xml:space="preserve"> </w:t>
            </w:r>
          </w:p>
          <w:p w:rsidR="00A319B6" w:rsidRDefault="00A319B6" w:rsidP="002A39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</w:t>
            </w:r>
            <w:r w:rsidRPr="006F72E6">
              <w:rPr>
                <w:sz w:val="20"/>
                <w:szCs w:val="20"/>
              </w:rPr>
              <w:t>, газета «Ржевская правда</w:t>
            </w:r>
            <w:r>
              <w:rPr>
                <w:sz w:val="20"/>
                <w:szCs w:val="20"/>
              </w:rPr>
              <w:t>»</w:t>
            </w:r>
          </w:p>
          <w:p w:rsidR="00A319B6" w:rsidRPr="000D3F59" w:rsidRDefault="00A319B6" w:rsidP="000D3F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2A39EF">
            <w:hyperlink r:id="rId24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 w:rsidRPr="00316C7C">
              <w:rPr>
                <w:sz w:val="20"/>
                <w:szCs w:val="20"/>
              </w:rPr>
              <w:t>Прием документов для включения молодых семей в список претендентов на получение социальной выплаты на приобретение жилого помещения или строительство индивидуально</w:t>
            </w:r>
            <w:r>
              <w:rPr>
                <w:sz w:val="20"/>
                <w:szCs w:val="20"/>
              </w:rPr>
              <w:t>го жилого дома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D97B14" w:rsidRDefault="00A319B6" w:rsidP="00D97B14">
            <w:pPr>
              <w:rPr>
                <w:sz w:val="20"/>
                <w:szCs w:val="20"/>
              </w:rPr>
            </w:pPr>
            <w:r w:rsidRPr="00D97B14">
              <w:rPr>
                <w:sz w:val="20"/>
                <w:szCs w:val="2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627FA5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ФЦП «Жилище» на 2011-2015 г.г., утвержденная Постановлением Правительства РФ от 17.12.2010 г № 1050;</w:t>
            </w:r>
          </w:p>
          <w:p w:rsidR="00A319B6" w:rsidRPr="004A51C0" w:rsidRDefault="00A319B6" w:rsidP="00627FA5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ДЦП «Обеспечение жильем молодых семей города Ржева на 2010-2012 г.г., утверж</w:t>
            </w:r>
            <w:r>
              <w:rPr>
                <w:sz w:val="20"/>
                <w:szCs w:val="20"/>
              </w:rPr>
              <w:t>д</w:t>
            </w:r>
            <w:r w:rsidRPr="004A51C0">
              <w:rPr>
                <w:sz w:val="20"/>
                <w:szCs w:val="20"/>
              </w:rPr>
              <w:t>енная</w:t>
            </w:r>
          </w:p>
          <w:p w:rsidR="00A319B6" w:rsidRPr="00C27FE1" w:rsidRDefault="00A319B6" w:rsidP="00627F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A51C0">
              <w:rPr>
                <w:sz w:val="20"/>
                <w:szCs w:val="20"/>
              </w:rPr>
              <w:t>остановлением Главы города</w:t>
            </w:r>
            <w:r>
              <w:rPr>
                <w:sz w:val="20"/>
                <w:szCs w:val="20"/>
              </w:rPr>
              <w:t xml:space="preserve"> Ржева Тверской области от 09.11.2009 </w:t>
            </w:r>
            <w:r w:rsidRPr="004A51C0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  <w:r w:rsidRPr="004A51C0">
              <w:rPr>
                <w:sz w:val="20"/>
                <w:szCs w:val="20"/>
              </w:rPr>
              <w:t>1381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15.08.2013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1142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5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316C7C" w:rsidRDefault="00A319B6" w:rsidP="00FC63D1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Выдача документов (выписки из домовой книги, справок и иных документов)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D97B14" w:rsidRDefault="00A319B6" w:rsidP="00D97B14">
            <w:pPr>
              <w:rPr>
                <w:rFonts w:cs="Times New Roman"/>
                <w:sz w:val="20"/>
                <w:szCs w:val="20"/>
              </w:rPr>
            </w:pPr>
            <w:r w:rsidRPr="00D97B14">
              <w:rPr>
                <w:sz w:val="20"/>
                <w:szCs w:val="20"/>
              </w:rPr>
              <w:t>Отдел по кадрам, делопроизводству и хозяйственному обеспечению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627FA5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</w:t>
            </w:r>
            <w:r>
              <w:rPr>
                <w:sz w:val="20"/>
                <w:szCs w:val="20"/>
              </w:rPr>
              <w:t>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 xml:space="preserve">Постановление Администрации города Ржева </w:t>
            </w:r>
            <w:r>
              <w:rPr>
                <w:sz w:val="20"/>
                <w:szCs w:val="20"/>
              </w:rPr>
              <w:t xml:space="preserve">Тверской области </w:t>
            </w:r>
            <w:r w:rsidRPr="006F72E6">
              <w:rPr>
                <w:sz w:val="20"/>
                <w:szCs w:val="20"/>
              </w:rPr>
              <w:t xml:space="preserve">от 18.12.2012 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 w:rsidRPr="006F72E6">
              <w:rPr>
                <w:sz w:val="20"/>
                <w:szCs w:val="20"/>
              </w:rPr>
              <w:t xml:space="preserve">№ 1600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</w:t>
            </w:r>
            <w:r w:rsidRPr="006F72E6">
              <w:rPr>
                <w:sz w:val="20"/>
                <w:szCs w:val="20"/>
              </w:rPr>
              <w:t xml:space="preserve"> газета «Ржевская правда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6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и опасных грузов по маршрутам, проходящим полностью или частично по дорогам местного значения в границах города Ржева Тверской области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D97B14" w:rsidRDefault="00A319B6" w:rsidP="00D97B14">
            <w:pPr>
              <w:rPr>
                <w:sz w:val="20"/>
                <w:szCs w:val="20"/>
              </w:rPr>
            </w:pPr>
            <w:r w:rsidRPr="00D97B14">
              <w:rPr>
                <w:sz w:val="20"/>
                <w:szCs w:val="20"/>
              </w:rPr>
              <w:t>Отдел транспорта и дорожного хозяйства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C27FE1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08.11.2007 № 257-ФЗ «Об автомобильных дорогах и дорожной деятельности в Российской Федерации»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4F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24.04.2017 </w:t>
            </w:r>
          </w:p>
          <w:p w:rsidR="00A319B6" w:rsidRDefault="00A319B6" w:rsidP="004F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367,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7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разрешений на проведение земляных работ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транспорта и дорожного хозяйства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A2055D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 131-ФЗ «Об общих принципах организации местного самоуправления в Российской Федерации», подпункт 26 части 1 статьи 16</w:t>
            </w:r>
          </w:p>
          <w:p w:rsidR="00A319B6" w:rsidRDefault="00A319B6" w:rsidP="00A2055D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Решение Ржевской городск</w:t>
            </w:r>
            <w:r>
              <w:rPr>
                <w:sz w:val="20"/>
                <w:szCs w:val="20"/>
              </w:rPr>
              <w:t>ой Думы от 30.07.2010 г. № 57 «О</w:t>
            </w:r>
            <w:r w:rsidRPr="004A51C0">
              <w:rPr>
                <w:sz w:val="20"/>
                <w:szCs w:val="20"/>
              </w:rPr>
              <w:t>б утверждении Правил подготовки и проведения земляных и ремонтных работ на территории города Ржева»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4F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04.04.2014 </w:t>
            </w:r>
          </w:p>
          <w:p w:rsidR="00A319B6" w:rsidRDefault="00A319B6" w:rsidP="004F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140 </w:t>
            </w:r>
          </w:p>
          <w:p w:rsidR="00A319B6" w:rsidRDefault="00A319B6" w:rsidP="004F2B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28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B54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Выдача разрешений на выполнение авиационных работ, парашютных прыжков, демонстрационных полетов воздушных судов, полеты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территорией города Ржева Тверской области, а также посадка (взлет) на расположенные в границах города Ржева Тверской области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транспорта и дорожного хозяйства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A205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Воздушный кодекс Российской Федерации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90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01.03.2021 </w:t>
            </w:r>
          </w:p>
          <w:p w:rsidR="00A319B6" w:rsidRDefault="00A319B6" w:rsidP="00F90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145,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A01E2D">
            <w:hyperlink r:id="rId29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525C5D">
        <w:trPr>
          <w:trHeight w:val="1919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инвестиций и предпринимательства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D34BCE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подпункт 15.1 пункта 15 части 1 статьи 15, подпункт 26.1 части 1 статьи 16.</w:t>
            </w:r>
          </w:p>
          <w:p w:rsidR="00A319B6" w:rsidRPr="00C27FE1" w:rsidRDefault="00A319B6" w:rsidP="00D34BCE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13.03.2006 № 38-ФЗ «О рекламе», пункт 5.1. пункта 5 части 1 статьи 19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29.12.2012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1671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30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FC63D1">
        <w:trPr>
          <w:trHeight w:val="557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EC6586" w:rsidRDefault="00A319B6" w:rsidP="001D2B7A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Выдача разрешений на право организации розничного рынка, в том числе ярмарок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экономики, инвестиций и предпринимательства Администрации города Ржева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D34BCE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10 части 1 статьи 14, пункт 18 части 1 статьи 15, пункт 15 части 1  статьи 16.</w:t>
            </w:r>
          </w:p>
          <w:p w:rsidR="00A319B6" w:rsidRPr="004A51C0" w:rsidRDefault="00A319B6" w:rsidP="00D34BCE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Тверской области от 19.06.2007 № 66-ЗО «Об органе местного самоуправления, уполномоченном выдавать разрешение на право организации розничного рынка».</w:t>
            </w:r>
          </w:p>
          <w:p w:rsidR="00A319B6" w:rsidRPr="004A51C0" w:rsidRDefault="00A319B6" w:rsidP="00D34BCE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Администрации Тверской области от 08.05.2007 № 132-па «О розничных рынках на территории Тверской области».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29.12.2012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1670 </w:t>
            </w:r>
          </w:p>
          <w:p w:rsidR="00A319B6" w:rsidRDefault="00A319B6" w:rsidP="00FC63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изменениями), газета «Ржевская правда»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Default="00A319B6" w:rsidP="00FC63D1">
            <w:hyperlink r:id="rId31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rzhevcity</w:t>
              </w:r>
              <w:r w:rsidRPr="004935A4">
                <w:rPr>
                  <w:rStyle w:val="Hyperlink"/>
                  <w:sz w:val="20"/>
                  <w:szCs w:val="20"/>
                </w:rPr>
                <w:t>.</w:t>
              </w:r>
              <w:r w:rsidRPr="00AE6393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19B6" w:rsidRPr="004A51C0" w:rsidRDefault="00A319B6" w:rsidP="00FC63D1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712"/>
          <w:jc w:val="center"/>
        </w:trPr>
        <w:tc>
          <w:tcPr>
            <w:tcW w:w="16432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Раздел II</w:t>
            </w:r>
            <w:r w:rsidRPr="004A51C0">
              <w:rPr>
                <w:b/>
                <w:sz w:val="22"/>
                <w:szCs w:val="22"/>
              </w:rPr>
              <w:t>. Услуги, которые подлежат предоставлению в электронной форме муниципальными учреждениями и другими организациями, в которых размещается муниципальное задание (заказ) и включены в перечень, установленный Правительством Российской Федерации</w:t>
            </w:r>
          </w:p>
        </w:tc>
      </w:tr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Прием заявлений и зачисление детей и подростков в учреждения дополнительного образования различной направленности (искусство, музыка, хореография, театральное и обще эстетическое искусство и т.п.), реализующие общеобразовательные программы.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D8425D" w:rsidRDefault="00A319B6" w:rsidP="000E7BB9">
            <w:pPr>
              <w:rPr>
                <w:sz w:val="20"/>
                <w:szCs w:val="20"/>
              </w:rPr>
            </w:pPr>
            <w:r w:rsidRPr="00D8425D">
              <w:rPr>
                <w:sz w:val="20"/>
                <w:szCs w:val="20"/>
              </w:rPr>
              <w:t>Муниципальные учреждения дополнительного образования детей г.Ржева</w:t>
            </w:r>
          </w:p>
          <w:p w:rsidR="00A319B6" w:rsidRPr="00D8425D" w:rsidRDefault="00A319B6" w:rsidP="000E7BB9">
            <w:pPr>
              <w:rPr>
                <w:sz w:val="20"/>
                <w:szCs w:val="20"/>
              </w:rPr>
            </w:pPr>
          </w:p>
          <w:p w:rsidR="00A319B6" w:rsidRPr="00D8425D" w:rsidRDefault="00A319B6" w:rsidP="000E7BB9">
            <w:pPr>
              <w:rPr>
                <w:sz w:val="20"/>
                <w:szCs w:val="20"/>
              </w:rPr>
            </w:pPr>
          </w:p>
          <w:p w:rsidR="00A319B6" w:rsidRPr="00D8425D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Конституция Российской Федерации, Федеральный закон от 06.10.2003 г. № 131-ФЗ «Об общих принципах организации местного самоуправления в Российской Федерации».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Госстандарта России от 28.07.1993 г. № 163 «Об утверждении общероссийского классификатора услуг населению ОКА   002-93 (ОКУН) (с изменениями на 1 июля 2003 года).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Уставы Муниципальных общеобразовательных учреждений дополнительного образования детей.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20.12.2012 </w:t>
            </w:r>
          </w:p>
          <w:p w:rsidR="00A319B6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1612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изменениями)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hyperlink r:id="rId32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для жителей города Ржева Тверской области об обеспечении услугами по организации обучения детей и подростков по программам дополнительного образования различной направленности (искусство, музыка, хореография, театральное и общеэстетическое искусство и т.п.)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D8425D" w:rsidRDefault="00A319B6" w:rsidP="000E7BB9">
            <w:pPr>
              <w:rPr>
                <w:sz w:val="20"/>
                <w:szCs w:val="20"/>
              </w:rPr>
            </w:pPr>
            <w:r w:rsidRPr="00D8425D">
              <w:rPr>
                <w:sz w:val="20"/>
                <w:szCs w:val="20"/>
              </w:rPr>
              <w:t>Муниципальные учреждения дополнительного образования детей г.Ржева</w:t>
            </w:r>
          </w:p>
          <w:p w:rsidR="00A319B6" w:rsidRPr="00D8425D" w:rsidRDefault="00A319B6" w:rsidP="000E7BB9">
            <w:pPr>
              <w:rPr>
                <w:sz w:val="20"/>
                <w:szCs w:val="20"/>
              </w:rPr>
            </w:pPr>
          </w:p>
          <w:p w:rsidR="00A319B6" w:rsidRPr="00D8425D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Конституция Российской Федерации, Федеральный закон от 06.10.2003 г. № 131-ФЗ «Об общих принципах организации местного самоуправления в Российской Федерации».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Постановление Госстандарта России от 28.07.1993 г. № 163 «Об утверждении общероссийского классификатора услуг населению ОКА   002-93 (ОКУН) (с изменениями на 1 июля 2003 года).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Уставы Муниципальных общеобразовательных учреждений дополнительного образования детей.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20.12.2012 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1613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hyperlink r:id="rId33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2192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        времени и месте театральных         представлений, филармонических и эстрадных концертов и                   гастрольных мероприятий театров   учреждения культуры, и филар</w:t>
            </w:r>
            <w:r>
              <w:rPr>
                <w:sz w:val="20"/>
                <w:szCs w:val="20"/>
              </w:rPr>
              <w:t>моний, киносеансов,</w:t>
            </w:r>
            <w:r w:rsidRPr="004A51C0">
              <w:rPr>
                <w:sz w:val="20"/>
                <w:szCs w:val="20"/>
              </w:rPr>
              <w:t xml:space="preserve"> анонсы данных мероприятий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Муниципальные учреждения культуры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пункт 18 части 2 статьи 26.3.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 от 09.10.1992 № 3612-1 «Основы законодательства Российской Федерации о культуре», абзац 5 статьи 39, абзац 3 статьи.40.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"Об общих принципах организации местного  самоуправления в Российской Федерации", пункт 11 части 1 статьи 14, пункт 19 части 1 статьи 15, пункт 16 части 1 статьи 16.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20.12.2012 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1614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hyperlink r:id="rId34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1200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доступа к оцифрованным изданиям, хранящимся в библиотеках, в том числе к фонду редких книг, с у</w:t>
            </w:r>
            <w:r>
              <w:rPr>
                <w:sz w:val="20"/>
                <w:szCs w:val="20"/>
              </w:rPr>
              <w:t xml:space="preserve">четом соблюдения требований </w:t>
            </w:r>
            <w:r w:rsidRPr="004A51C0">
              <w:rPr>
                <w:sz w:val="20"/>
                <w:szCs w:val="20"/>
              </w:rPr>
              <w:t xml:space="preserve"> законодательства Российской Федерации об авторских и           смежных правах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МУК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Ржевская централизованная библиотечная система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«Об общих принципах организации местного  самоуправления в Российской Федерации», пункт 11 части 1 статьи 14, пункт 19 части 1 статьи 15, пункт 16 части 1 статьи 16.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пункт 16 части 2 статьи 26.3.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 от 09.10.1992 № 3612-1 «Основы законодательства Российской Федерации о культуре», статьи 12,26,30, абзац 3 статьи 39.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20.12.2012 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1615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hyperlink r:id="rId35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D70049" w:rsidRDefault="00A319B6" w:rsidP="000E7BB9">
            <w:pPr>
              <w:rPr>
                <w:sz w:val="20"/>
                <w:szCs w:val="20"/>
              </w:rPr>
            </w:pPr>
            <w:r w:rsidRPr="00D70049">
              <w:rPr>
                <w:sz w:val="20"/>
                <w:szCs w:val="20"/>
              </w:rPr>
              <w:t>Предоставление доступа к  справочно-поисковому аппарату, базам данных библиотек МУК «Ржевская ЦБС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МУК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Ржевская централизованная библиотечная система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06.10.2003 №131-ФЗ "Об общих принципах организации местного  самоуправления в Российской Федерации", пункт 11 части 1 статьи 14, пункт 19 части 1 статьи 15, пункт 16 части 1 статьи 16.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Федеральный закон от 06.10.1999 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 16 части 2 статьи 26.3.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Закон Российской Федерации «Основы законодательства Российской Федерации о культуре»  от 09.10.1992 №3612-1, статьи 12, 26, 30, абзац 3 статьи 39.</w:t>
            </w:r>
          </w:p>
          <w:p w:rsidR="00A319B6" w:rsidRPr="009D03CD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Бесплатно</w:t>
            </w:r>
            <w:bookmarkStart w:id="0" w:name="_GoBack"/>
            <w:bookmarkEnd w:id="0"/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города Ржева Тверской области от 20.12.2012 </w:t>
            </w:r>
          </w:p>
          <w:p w:rsidR="00A319B6" w:rsidRPr="004A51C0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1611</w:t>
            </w: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hyperlink r:id="rId36" w:history="1">
              <w:r w:rsidRPr="00AE6393">
                <w:rPr>
                  <w:rStyle w:val="Hyperlink"/>
                  <w:sz w:val="20"/>
                  <w:szCs w:val="20"/>
                  <w:lang w:val="en-US"/>
                </w:rPr>
                <w:t>www.rzhevcity.ru</w:t>
              </w:r>
            </w:hyperlink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877A8C" w:rsidRDefault="00A319B6" w:rsidP="000E7BB9">
            <w:pPr>
              <w:rPr>
                <w:sz w:val="20"/>
                <w:szCs w:val="20"/>
              </w:rPr>
            </w:pPr>
            <w:r w:rsidRPr="00877A8C">
              <w:rPr>
                <w:sz w:val="20"/>
                <w:szCs w:val="20"/>
              </w:rPr>
              <w:t>Прием заявлений, постановка на учет и зачисление в образовательные учреждения, реализующие общеобразовательные программы.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007514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B342C0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 результатах сданных экзаменов, тестирования и  иных вступительных испытаний, а также о зачислении в образовательное учреждение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007514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</w:tbl>
    <w:p w:rsidR="00A319B6" w:rsidRDefault="00A319B6" w:rsidP="001D2B7A"/>
    <w:tbl>
      <w:tblPr>
        <w:tblW w:w="16432" w:type="dxa"/>
        <w:jc w:val="center"/>
        <w:tblLayout w:type="fixed"/>
        <w:tblLook w:val="0000"/>
      </w:tblPr>
      <w:tblGrid>
        <w:gridCol w:w="745"/>
        <w:gridCol w:w="3667"/>
        <w:gridCol w:w="2161"/>
        <w:gridCol w:w="3851"/>
        <w:gridCol w:w="1532"/>
        <w:gridCol w:w="1888"/>
        <w:gridCol w:w="1772"/>
        <w:gridCol w:w="816"/>
      </w:tblGrid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  <w:highlight w:val="yellow"/>
              </w:rPr>
            </w:pPr>
            <w:r w:rsidRPr="004A51C0">
              <w:rPr>
                <w:sz w:val="20"/>
                <w:szCs w:val="20"/>
              </w:rPr>
              <w:t>Предоставление информации о текущей успеваемости  учащегося, ведение        электронного дневник</w:t>
            </w:r>
            <w:r>
              <w:rPr>
                <w:sz w:val="20"/>
                <w:szCs w:val="20"/>
              </w:rPr>
              <w:t xml:space="preserve">а и   электронного журнала  </w:t>
            </w:r>
            <w:r w:rsidRPr="004A51C0">
              <w:rPr>
                <w:sz w:val="20"/>
                <w:szCs w:val="20"/>
              </w:rPr>
              <w:t>успеваемости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007514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  <w:tr w:rsidR="00A319B6" w:rsidRPr="004A51C0" w:rsidTr="000E7BB9">
        <w:trPr>
          <w:trHeight w:val="3131"/>
          <w:jc w:val="center"/>
        </w:trPr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7012F" w:rsidRDefault="00A319B6" w:rsidP="000E7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21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007514" w:rsidRDefault="00A319B6" w:rsidP="000E7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Муниципальные образовательные учреждения</w:t>
            </w:r>
          </w:p>
        </w:tc>
        <w:tc>
          <w:tcPr>
            <w:tcW w:w="3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  <w:r w:rsidRPr="004A51C0">
              <w:rPr>
                <w:sz w:val="20"/>
                <w:szCs w:val="20"/>
              </w:rPr>
              <w:t>Распоряжение Правительства Российской Федерации от 17.12.2009 № 1993-р «Об утверждении сводного перечня первоочередных государственных и муниципальных услуг, предоставляемых органами исполнительной власти субъектов Российской Федерации и органами местного самоуправления в электронном виде, а также услуг, предоставляемых в электронном виде учреждениями субъектов Российской Федерации и муниципальными учреждениями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19B6" w:rsidRPr="004A51C0" w:rsidRDefault="00A319B6" w:rsidP="000E7BB9">
            <w:pPr>
              <w:rPr>
                <w:sz w:val="20"/>
                <w:szCs w:val="20"/>
              </w:rPr>
            </w:pPr>
          </w:p>
        </w:tc>
      </w:tr>
    </w:tbl>
    <w:p w:rsidR="00A319B6" w:rsidRDefault="00A319B6"/>
    <w:sectPr w:rsidR="00A319B6" w:rsidSect="00FC63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46A39"/>
    <w:multiLevelType w:val="hybridMultilevel"/>
    <w:tmpl w:val="96D047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FBC28BA"/>
    <w:multiLevelType w:val="hybridMultilevel"/>
    <w:tmpl w:val="2872F25A"/>
    <w:lvl w:ilvl="0" w:tplc="07D26EE6">
      <w:start w:val="1"/>
      <w:numFmt w:val="bullet"/>
      <w:lvlText w:val=""/>
      <w:lvlJc w:val="left"/>
      <w:pPr>
        <w:tabs>
          <w:tab w:val="num" w:pos="5183"/>
        </w:tabs>
        <w:ind w:left="5245" w:hanging="6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B7A"/>
    <w:rsid w:val="00007514"/>
    <w:rsid w:val="0005032A"/>
    <w:rsid w:val="000D3F59"/>
    <w:rsid w:val="000D757C"/>
    <w:rsid w:val="000E2F64"/>
    <w:rsid w:val="000E58EB"/>
    <w:rsid w:val="000E7BB9"/>
    <w:rsid w:val="001104D9"/>
    <w:rsid w:val="001327D0"/>
    <w:rsid w:val="001C7D92"/>
    <w:rsid w:val="001D2B7A"/>
    <w:rsid w:val="001F7A6B"/>
    <w:rsid w:val="00235E06"/>
    <w:rsid w:val="002876AF"/>
    <w:rsid w:val="00295AB1"/>
    <w:rsid w:val="002A39EF"/>
    <w:rsid w:val="002F1A56"/>
    <w:rsid w:val="002F534A"/>
    <w:rsid w:val="002F581A"/>
    <w:rsid w:val="003042B1"/>
    <w:rsid w:val="00304F1A"/>
    <w:rsid w:val="00306CEE"/>
    <w:rsid w:val="00316C7C"/>
    <w:rsid w:val="003262C1"/>
    <w:rsid w:val="00354323"/>
    <w:rsid w:val="00354E5A"/>
    <w:rsid w:val="00356B26"/>
    <w:rsid w:val="00363CEE"/>
    <w:rsid w:val="00397EE0"/>
    <w:rsid w:val="003B474C"/>
    <w:rsid w:val="003D6FBA"/>
    <w:rsid w:val="00426E2A"/>
    <w:rsid w:val="00433DF4"/>
    <w:rsid w:val="0047012F"/>
    <w:rsid w:val="00487BEB"/>
    <w:rsid w:val="004935A4"/>
    <w:rsid w:val="004A51C0"/>
    <w:rsid w:val="004F2B0D"/>
    <w:rsid w:val="00500F09"/>
    <w:rsid w:val="005074C8"/>
    <w:rsid w:val="00525C5D"/>
    <w:rsid w:val="005262E7"/>
    <w:rsid w:val="00572EDB"/>
    <w:rsid w:val="00581C86"/>
    <w:rsid w:val="005A7E1D"/>
    <w:rsid w:val="005C1BF1"/>
    <w:rsid w:val="005D06AC"/>
    <w:rsid w:val="005F479A"/>
    <w:rsid w:val="00604B31"/>
    <w:rsid w:val="0060659C"/>
    <w:rsid w:val="00627FA5"/>
    <w:rsid w:val="0063792B"/>
    <w:rsid w:val="006F3C3C"/>
    <w:rsid w:val="006F72E6"/>
    <w:rsid w:val="0072178A"/>
    <w:rsid w:val="00767FEB"/>
    <w:rsid w:val="007710E2"/>
    <w:rsid w:val="0079725A"/>
    <w:rsid w:val="007A7F70"/>
    <w:rsid w:val="007B5EFA"/>
    <w:rsid w:val="007C64BB"/>
    <w:rsid w:val="007C6EF0"/>
    <w:rsid w:val="007D219E"/>
    <w:rsid w:val="007D39C3"/>
    <w:rsid w:val="00817D19"/>
    <w:rsid w:val="0085718D"/>
    <w:rsid w:val="008668EA"/>
    <w:rsid w:val="00877A8C"/>
    <w:rsid w:val="008C632C"/>
    <w:rsid w:val="008F7EC5"/>
    <w:rsid w:val="00906A3F"/>
    <w:rsid w:val="009A3B13"/>
    <w:rsid w:val="009B69C3"/>
    <w:rsid w:val="009D03CD"/>
    <w:rsid w:val="00A01E2D"/>
    <w:rsid w:val="00A07632"/>
    <w:rsid w:val="00A141DA"/>
    <w:rsid w:val="00A149B2"/>
    <w:rsid w:val="00A2055D"/>
    <w:rsid w:val="00A319B6"/>
    <w:rsid w:val="00A37C62"/>
    <w:rsid w:val="00A55FCE"/>
    <w:rsid w:val="00A751DA"/>
    <w:rsid w:val="00AE6393"/>
    <w:rsid w:val="00B15498"/>
    <w:rsid w:val="00B342C0"/>
    <w:rsid w:val="00B51427"/>
    <w:rsid w:val="00B540AF"/>
    <w:rsid w:val="00B7648C"/>
    <w:rsid w:val="00B9212C"/>
    <w:rsid w:val="00BB7CEA"/>
    <w:rsid w:val="00BF3E7C"/>
    <w:rsid w:val="00C23ECC"/>
    <w:rsid w:val="00C27FE1"/>
    <w:rsid w:val="00C340E2"/>
    <w:rsid w:val="00C5718C"/>
    <w:rsid w:val="00C57B45"/>
    <w:rsid w:val="00C91536"/>
    <w:rsid w:val="00D34BCE"/>
    <w:rsid w:val="00D70049"/>
    <w:rsid w:val="00D8425D"/>
    <w:rsid w:val="00D97B14"/>
    <w:rsid w:val="00E1682B"/>
    <w:rsid w:val="00E30289"/>
    <w:rsid w:val="00E4424D"/>
    <w:rsid w:val="00E63579"/>
    <w:rsid w:val="00E96A54"/>
    <w:rsid w:val="00EB64E8"/>
    <w:rsid w:val="00EC6586"/>
    <w:rsid w:val="00EE44FF"/>
    <w:rsid w:val="00F74FCD"/>
    <w:rsid w:val="00F90AE9"/>
    <w:rsid w:val="00FB0E86"/>
    <w:rsid w:val="00FC63D1"/>
    <w:rsid w:val="00FD510D"/>
    <w:rsid w:val="00FE451A"/>
    <w:rsid w:val="00FE60E5"/>
    <w:rsid w:val="00FF0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B7A"/>
    <w:rPr>
      <w:rFonts w:ascii="Times New Roman" w:eastAsia="Times New Roman" w:hAnsi="Times New Roman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D2B7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D2B7A"/>
    <w:pPr>
      <w:ind w:left="720"/>
      <w:contextualSpacing/>
    </w:pPr>
  </w:style>
  <w:style w:type="paragraph" w:customStyle="1" w:styleId="a">
    <w:name w:val="Знак Знак Знак Знак"/>
    <w:basedOn w:val="Normal"/>
    <w:uiPriority w:val="99"/>
    <w:rsid w:val="00356B2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356B26"/>
    <w:pPr>
      <w:widowControl w:val="0"/>
      <w:autoSpaceDE w:val="0"/>
      <w:autoSpaceDN w:val="0"/>
    </w:pPr>
    <w:rPr>
      <w:rFonts w:cs="Calibri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F1A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1A5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zhevcity.ru" TargetMode="External"/><Relationship Id="rId13" Type="http://schemas.openxmlformats.org/officeDocument/2006/relationships/hyperlink" Target="http://www.rzhevcity.ru" TargetMode="External"/><Relationship Id="rId18" Type="http://schemas.openxmlformats.org/officeDocument/2006/relationships/hyperlink" Target="http://www.rzhevcity.ru" TargetMode="External"/><Relationship Id="rId26" Type="http://schemas.openxmlformats.org/officeDocument/2006/relationships/hyperlink" Target="http://www.rzhevcit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zhevcity.ru" TargetMode="External"/><Relationship Id="rId34" Type="http://schemas.openxmlformats.org/officeDocument/2006/relationships/hyperlink" Target="http://www.rzhevcity.ru" TargetMode="External"/><Relationship Id="rId7" Type="http://schemas.openxmlformats.org/officeDocument/2006/relationships/hyperlink" Target="consultantplus://offline/ref=D450385EB5CC493BF21E1AE7EDBE5EE68BB0A902EA998760935611A562E712C2FF2064CE29549E4A5B3820123A5EBEA60402516F91XBWFM" TargetMode="External"/><Relationship Id="rId12" Type="http://schemas.openxmlformats.org/officeDocument/2006/relationships/hyperlink" Target="http://www.rzhevcity.ru" TargetMode="External"/><Relationship Id="rId17" Type="http://schemas.openxmlformats.org/officeDocument/2006/relationships/hyperlink" Target="http://www.rzhevcity.ru" TargetMode="External"/><Relationship Id="rId25" Type="http://schemas.openxmlformats.org/officeDocument/2006/relationships/hyperlink" Target="http://www.rzhevcity.ru" TargetMode="External"/><Relationship Id="rId33" Type="http://schemas.openxmlformats.org/officeDocument/2006/relationships/hyperlink" Target="http://www.rzhevcity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rzhevcity.ru" TargetMode="External"/><Relationship Id="rId20" Type="http://schemas.openxmlformats.org/officeDocument/2006/relationships/hyperlink" Target="consultantplus://offline/ref=D450385EB5CC493BF21E1AE7EDBE5EE68BB1AF04ED9A8760935611A562E712C2ED203CC52A548B1E0862771F39X5W1M" TargetMode="External"/><Relationship Id="rId29" Type="http://schemas.openxmlformats.org/officeDocument/2006/relationships/hyperlink" Target="http://www.rzhevcity.r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450385EB5CC493BF21E1AE7EDBE5EE68BB1AF04ED9A8760935611A562E712C2ED203CC52A548B1E0862771F39X5W1M" TargetMode="External"/><Relationship Id="rId11" Type="http://schemas.openxmlformats.org/officeDocument/2006/relationships/hyperlink" Target="http://www.rzhevcity.ru" TargetMode="External"/><Relationship Id="rId24" Type="http://schemas.openxmlformats.org/officeDocument/2006/relationships/hyperlink" Target="http://www.rzhevcity.ru" TargetMode="External"/><Relationship Id="rId32" Type="http://schemas.openxmlformats.org/officeDocument/2006/relationships/hyperlink" Target="http://www.rzhevcity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rzhevcity.ru" TargetMode="External"/><Relationship Id="rId15" Type="http://schemas.openxmlformats.org/officeDocument/2006/relationships/hyperlink" Target="http://www.rzhevcity.ru" TargetMode="External"/><Relationship Id="rId23" Type="http://schemas.openxmlformats.org/officeDocument/2006/relationships/hyperlink" Target="http://www.rzhevcity.ru" TargetMode="External"/><Relationship Id="rId28" Type="http://schemas.openxmlformats.org/officeDocument/2006/relationships/hyperlink" Target="http://www.rzhevcity.ru" TargetMode="External"/><Relationship Id="rId36" Type="http://schemas.openxmlformats.org/officeDocument/2006/relationships/hyperlink" Target="http://www.rzhevcity.ru" TargetMode="External"/><Relationship Id="rId10" Type="http://schemas.openxmlformats.org/officeDocument/2006/relationships/hyperlink" Target="http://www.rzhevcity.ru" TargetMode="External"/><Relationship Id="rId19" Type="http://schemas.openxmlformats.org/officeDocument/2006/relationships/hyperlink" Target="http://www.rzhevcity.ru" TargetMode="External"/><Relationship Id="rId31" Type="http://schemas.openxmlformats.org/officeDocument/2006/relationships/hyperlink" Target="http://www.rzhevci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Relationship Id="rId14" Type="http://schemas.openxmlformats.org/officeDocument/2006/relationships/hyperlink" Target="http://www.rzhevcity.ru" TargetMode="External"/><Relationship Id="rId22" Type="http://schemas.openxmlformats.org/officeDocument/2006/relationships/hyperlink" Target="http://www.rzhevcity.ru" TargetMode="External"/><Relationship Id="rId27" Type="http://schemas.openxmlformats.org/officeDocument/2006/relationships/hyperlink" Target="http://www.rzhevcity.ru" TargetMode="External"/><Relationship Id="rId30" Type="http://schemas.openxmlformats.org/officeDocument/2006/relationships/hyperlink" Target="http://www.rzhevcity.ru" TargetMode="External"/><Relationship Id="rId35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2948</TotalTime>
  <Pages>14</Pages>
  <Words>3913</Words>
  <Characters>22306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36</cp:revision>
  <cp:lastPrinted>2021-04-08T12:08:00Z</cp:lastPrinted>
  <dcterms:created xsi:type="dcterms:W3CDTF">2020-12-04T13:27:00Z</dcterms:created>
  <dcterms:modified xsi:type="dcterms:W3CDTF">2021-04-08T12:08:00Z</dcterms:modified>
</cp:coreProperties>
</file>